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83A1" w14:textId="77777777" w:rsidR="00F06303" w:rsidRDefault="00F06303" w:rsidP="00F06303">
      <w:pPr>
        <w:pStyle w:val="Heading2"/>
        <w:numPr>
          <w:ilvl w:val="3"/>
          <w:numId w:val="1"/>
        </w:numPr>
        <w:spacing w:before="0"/>
        <w:ind w:left="720" w:right="144" w:hanging="720"/>
        <w:rPr>
          <w:rFonts w:ascii="Candara" w:eastAsia="MS Mincho" w:hAnsi="Candara" w:cs="Times New Roman"/>
          <w:b/>
          <w:bCs/>
          <w:sz w:val="22"/>
          <w:szCs w:val="22"/>
        </w:rPr>
      </w:pPr>
      <w:bookmarkStart w:id="0" w:name="_Toc477197886"/>
      <w:bookmarkStart w:id="1" w:name="_Ref500320175"/>
      <w:bookmarkStart w:id="2" w:name="_Ref500320711"/>
      <w:bookmarkStart w:id="3" w:name="_Toc505776316"/>
      <w:r w:rsidRPr="00360F48">
        <w:rPr>
          <w:rFonts w:ascii="Candara" w:eastAsia="MS Mincho" w:hAnsi="Candara" w:cs="Times New Roman"/>
          <w:b/>
          <w:bCs/>
          <w:sz w:val="22"/>
          <w:szCs w:val="22"/>
        </w:rPr>
        <w:t>Technical Specifications</w:t>
      </w:r>
      <w:bookmarkEnd w:id="0"/>
      <w:bookmarkEnd w:id="1"/>
      <w:bookmarkEnd w:id="2"/>
      <w:bookmarkEnd w:id="3"/>
    </w:p>
    <w:p w14:paraId="61CA900D" w14:textId="77777777" w:rsidR="00F06303" w:rsidRPr="003D3C36" w:rsidRDefault="00F06303" w:rsidP="00F06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7063"/>
      </w:tblGrid>
      <w:tr w:rsidR="00F06303" w:rsidRPr="003D3C36" w14:paraId="00D65ECC" w14:textId="77777777" w:rsidTr="00922797">
        <w:tc>
          <w:tcPr>
            <w:tcW w:w="1980" w:type="dxa"/>
          </w:tcPr>
          <w:p w14:paraId="33053763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  <w:b/>
                <w:bCs/>
                <w:lang w:val="en-BT"/>
              </w:rPr>
            </w:pPr>
            <w:r w:rsidRPr="003D3C36">
              <w:rPr>
                <w:rFonts w:ascii="Candara" w:hAnsi="Candara" w:cs="Segoe UI"/>
                <w:b/>
                <w:bCs/>
                <w:lang w:val="en-BT"/>
              </w:rPr>
              <w:t>Memory: </w:t>
            </w:r>
          </w:p>
        </w:tc>
        <w:tc>
          <w:tcPr>
            <w:tcW w:w="7370" w:type="dxa"/>
          </w:tcPr>
          <w:p w14:paraId="6A2AA3AF" w14:textId="77777777" w:rsidR="00F06303" w:rsidRPr="003D3C36" w:rsidRDefault="00F06303" w:rsidP="00922797">
            <w:pPr>
              <w:spacing w:after="0"/>
              <w:jc w:val="left"/>
              <w:rPr>
                <w:rFonts w:ascii="Candara" w:hAnsi="Candara" w:cs="Segoe UI"/>
                <w:lang w:val="en-BT"/>
              </w:rPr>
            </w:pPr>
            <w:r w:rsidRPr="003D3C36">
              <w:rPr>
                <w:rFonts w:ascii="Candara" w:hAnsi="Candara" w:cs="Segoe UI"/>
                <w:lang w:val="en-BT"/>
              </w:rPr>
              <w:t>Cache Memory (installed): 12 MB</w:t>
            </w:r>
            <w:r w:rsidRPr="003D3C36">
              <w:rPr>
                <w:rFonts w:ascii="Candara" w:hAnsi="Candara" w:cs="Segoe UI"/>
                <w:lang w:val="en-BT"/>
              </w:rPr>
              <w:br/>
              <w:t>Flash Memory Form Factor: microSD</w:t>
            </w:r>
            <w:r w:rsidRPr="003D3C36">
              <w:rPr>
                <w:rFonts w:ascii="Candara" w:hAnsi="Candara" w:cs="Segoe UI"/>
                <w:lang w:val="en-BT"/>
              </w:rPr>
              <w:br/>
              <w:t>RAM (installed): 16.0 GB</w:t>
            </w:r>
            <w:r w:rsidRPr="003D3C36">
              <w:rPr>
                <w:rFonts w:ascii="Candara" w:hAnsi="Candara" w:cs="Segoe UI"/>
                <w:lang w:val="en-BT"/>
              </w:rPr>
              <w:br/>
              <w:t>RAM (max): 32 GB</w:t>
            </w:r>
            <w:r w:rsidRPr="003D3C36">
              <w:rPr>
                <w:rFonts w:ascii="Candara" w:hAnsi="Candara" w:cs="Segoe UI"/>
                <w:lang w:val="en-BT"/>
              </w:rPr>
              <w:br/>
              <w:t>RAM Technology: DDR4 SDRAM</w:t>
            </w:r>
          </w:p>
        </w:tc>
      </w:tr>
      <w:tr w:rsidR="00F06303" w:rsidRPr="003D3C36" w14:paraId="12F2C24A" w14:textId="77777777" w:rsidTr="00922797">
        <w:tc>
          <w:tcPr>
            <w:tcW w:w="1980" w:type="dxa"/>
          </w:tcPr>
          <w:p w14:paraId="3AFF7301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  <w:b/>
                <w:bCs/>
                <w:lang w:val="en-BT"/>
              </w:rPr>
            </w:pPr>
            <w:r w:rsidRPr="003D3C36">
              <w:rPr>
                <w:rFonts w:ascii="Candara" w:hAnsi="Candara" w:cs="Segoe UI"/>
                <w:b/>
                <w:bCs/>
                <w:lang w:val="en-BT"/>
              </w:rPr>
              <w:t>Operating System:</w:t>
            </w:r>
          </w:p>
        </w:tc>
        <w:tc>
          <w:tcPr>
            <w:tcW w:w="7370" w:type="dxa"/>
          </w:tcPr>
          <w:p w14:paraId="74EBBE5C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</w:rPr>
            </w:pPr>
            <w:r w:rsidRPr="003D3C36">
              <w:rPr>
                <w:rFonts w:ascii="Candara" w:hAnsi="Candara" w:cs="Segoe UI"/>
                <w:lang w:val="en-BT"/>
              </w:rPr>
              <w:t>OS Provided: Windows 10 Pro 64-bit Edition</w:t>
            </w:r>
            <w:r w:rsidRPr="003D3C36">
              <w:rPr>
                <w:rFonts w:ascii="Candara" w:hAnsi="Candara" w:cs="Segoe UI"/>
              </w:rPr>
              <w:t xml:space="preserve"> (Genuine Windows)</w:t>
            </w:r>
          </w:p>
        </w:tc>
      </w:tr>
      <w:tr w:rsidR="00F06303" w:rsidRPr="003D3C36" w14:paraId="2B36EF86" w14:textId="77777777" w:rsidTr="00922797">
        <w:tc>
          <w:tcPr>
            <w:tcW w:w="1980" w:type="dxa"/>
          </w:tcPr>
          <w:p w14:paraId="061455E5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  <w:b/>
                <w:bCs/>
                <w:lang w:val="en-BT"/>
              </w:rPr>
            </w:pPr>
            <w:r w:rsidRPr="003D3C36">
              <w:rPr>
                <w:rFonts w:ascii="Candara" w:hAnsi="Candara" w:cs="Segoe UI"/>
                <w:b/>
                <w:bCs/>
                <w:lang w:val="en-BT"/>
              </w:rPr>
              <w:t>Processor:</w:t>
            </w:r>
          </w:p>
        </w:tc>
        <w:tc>
          <w:tcPr>
            <w:tcW w:w="7370" w:type="dxa"/>
          </w:tcPr>
          <w:p w14:paraId="552FF0D5" w14:textId="77777777" w:rsidR="00F06303" w:rsidRPr="003D3C36" w:rsidRDefault="00F06303" w:rsidP="00922797">
            <w:pPr>
              <w:spacing w:after="0"/>
              <w:jc w:val="left"/>
              <w:rPr>
                <w:rFonts w:ascii="Candara" w:hAnsi="Candara" w:cs="Segoe UI"/>
                <w:lang w:val="en-BT"/>
              </w:rPr>
            </w:pPr>
            <w:r w:rsidRPr="003D3C36">
              <w:rPr>
                <w:rFonts w:ascii="Candara" w:hAnsi="Candara" w:cs="Segoe UI"/>
                <w:lang w:val="en-BT"/>
              </w:rPr>
              <w:t>Processor Generation: 9 and above</w:t>
            </w:r>
            <w:r w:rsidRPr="003D3C36">
              <w:rPr>
                <w:rFonts w:ascii="Candara" w:hAnsi="Candara" w:cs="Segoe UI"/>
                <w:lang w:val="en-BT"/>
              </w:rPr>
              <w:br/>
              <w:t>Processor Manufacturer: Intel</w:t>
            </w:r>
            <w:r w:rsidRPr="003D3C36">
              <w:rPr>
                <w:rFonts w:ascii="Candara" w:hAnsi="Candara" w:cs="Segoe UI"/>
                <w:lang w:val="en-BT"/>
              </w:rPr>
              <w:br/>
              <w:t>Processor Speed: 2.6 GHz</w:t>
            </w:r>
            <w:r w:rsidRPr="003D3C36">
              <w:rPr>
                <w:rFonts w:ascii="Candara" w:hAnsi="Candara" w:cs="Segoe UI"/>
                <w:lang w:val="en-BT"/>
              </w:rPr>
              <w:br/>
              <w:t>Processor Type: Core i7 and above</w:t>
            </w:r>
          </w:p>
        </w:tc>
      </w:tr>
      <w:tr w:rsidR="00F06303" w:rsidRPr="003D3C36" w14:paraId="6053F65B" w14:textId="77777777" w:rsidTr="00922797">
        <w:tc>
          <w:tcPr>
            <w:tcW w:w="1980" w:type="dxa"/>
          </w:tcPr>
          <w:p w14:paraId="758FC0D7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  <w:b/>
                <w:bCs/>
                <w:lang w:val="en-BT"/>
              </w:rPr>
            </w:pPr>
            <w:r w:rsidRPr="003D3C36">
              <w:rPr>
                <w:rFonts w:ascii="Candara" w:hAnsi="Candara" w:cs="Segoe UI"/>
                <w:b/>
                <w:bCs/>
                <w:lang w:val="en-BT"/>
              </w:rPr>
              <w:t>Protocols:</w:t>
            </w:r>
          </w:p>
        </w:tc>
        <w:tc>
          <w:tcPr>
            <w:tcW w:w="7370" w:type="dxa"/>
          </w:tcPr>
          <w:p w14:paraId="26E5FE27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  <w:lang w:val="en-BT"/>
              </w:rPr>
            </w:pPr>
            <w:r w:rsidRPr="003D3C36">
              <w:rPr>
                <w:rFonts w:ascii="Candara" w:hAnsi="Candara" w:cs="Segoe UI"/>
                <w:lang w:val="en-BT"/>
              </w:rPr>
              <w:t>Networking Protocol: Bluetooth 5.0, Ethernet, Fast Ethernet, Gigabit Ethernet, IEEE 802.11a/b/g/n/ac, IEEE 802.11ac, IEEE 802.11b, IEEE 802.11g, IEEE 802.11n</w:t>
            </w:r>
          </w:p>
        </w:tc>
      </w:tr>
      <w:tr w:rsidR="00F06303" w:rsidRPr="003D3C36" w14:paraId="0AA9BF2F" w14:textId="77777777" w:rsidTr="00922797">
        <w:tc>
          <w:tcPr>
            <w:tcW w:w="1980" w:type="dxa"/>
          </w:tcPr>
          <w:p w14:paraId="101EF93F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  <w:b/>
                <w:bCs/>
                <w:lang w:val="en-BT"/>
              </w:rPr>
            </w:pPr>
            <w:r w:rsidRPr="003D3C36">
              <w:rPr>
                <w:rFonts w:ascii="Candara" w:hAnsi="Candara" w:cs="Segoe UI"/>
                <w:b/>
                <w:bCs/>
                <w:lang w:val="en-BT"/>
              </w:rPr>
              <w:t>Storage:</w:t>
            </w:r>
          </w:p>
        </w:tc>
        <w:tc>
          <w:tcPr>
            <w:tcW w:w="7370" w:type="dxa"/>
          </w:tcPr>
          <w:p w14:paraId="0F4CA6DA" w14:textId="77777777" w:rsidR="00F06303" w:rsidRPr="003D3C36" w:rsidRDefault="00F06303" w:rsidP="00922797">
            <w:pPr>
              <w:spacing w:after="0"/>
              <w:jc w:val="left"/>
              <w:rPr>
                <w:rFonts w:ascii="Candara" w:hAnsi="Candara" w:cs="Segoe UI"/>
                <w:lang w:val="en-BT"/>
              </w:rPr>
            </w:pPr>
            <w:r w:rsidRPr="003D3C36">
              <w:rPr>
                <w:rFonts w:ascii="Candara" w:hAnsi="Candara" w:cs="Segoe UI"/>
                <w:lang w:val="en-BT"/>
              </w:rPr>
              <w:t>Hard Drive Capacity: Min. 512.0 GB</w:t>
            </w:r>
            <w:r w:rsidRPr="003D3C36">
              <w:rPr>
                <w:rFonts w:ascii="Candara" w:hAnsi="Candara" w:cs="Segoe UI"/>
                <w:lang w:val="en-BT"/>
              </w:rPr>
              <w:br/>
              <w:t>Hard Drive Type: Solid State Drive</w:t>
            </w:r>
          </w:p>
        </w:tc>
      </w:tr>
      <w:tr w:rsidR="00F06303" w:rsidRPr="003D3C36" w14:paraId="2AC95D0B" w14:textId="77777777" w:rsidTr="00922797">
        <w:tc>
          <w:tcPr>
            <w:tcW w:w="1980" w:type="dxa"/>
          </w:tcPr>
          <w:p w14:paraId="2D181437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  <w:b/>
                <w:bCs/>
                <w:lang w:val="en-BT"/>
              </w:rPr>
            </w:pPr>
            <w:r w:rsidRPr="003D3C36">
              <w:rPr>
                <w:rFonts w:ascii="Candara" w:hAnsi="Candara" w:cs="Segoe UI"/>
                <w:b/>
                <w:bCs/>
                <w:lang w:val="en-BT"/>
              </w:rPr>
              <w:t>Display:</w:t>
            </w:r>
          </w:p>
        </w:tc>
        <w:tc>
          <w:tcPr>
            <w:tcW w:w="7370" w:type="dxa"/>
          </w:tcPr>
          <w:p w14:paraId="0FCC46EB" w14:textId="77777777" w:rsidR="00F06303" w:rsidRPr="003D3C36" w:rsidRDefault="00F06303" w:rsidP="00922797">
            <w:pPr>
              <w:spacing w:after="0"/>
              <w:jc w:val="left"/>
              <w:rPr>
                <w:rFonts w:ascii="Candara" w:hAnsi="Candara" w:cs="Segoe UI"/>
                <w:lang w:val="en-BT"/>
              </w:rPr>
            </w:pPr>
            <w:r w:rsidRPr="003D3C36">
              <w:rPr>
                <w:rFonts w:ascii="Candara" w:hAnsi="Candara" w:cs="Segoe UI"/>
                <w:lang w:val="en-BT"/>
              </w:rPr>
              <w:t>Display Size: Not more than 14 "</w:t>
            </w:r>
            <w:r w:rsidRPr="003D3C36">
              <w:rPr>
                <w:rFonts w:ascii="Candara" w:hAnsi="Candara" w:cs="Segoe UI"/>
                <w:lang w:val="en-BT"/>
              </w:rPr>
              <w:br/>
              <w:t>Display Technology: LCD</w:t>
            </w:r>
            <w:r w:rsidRPr="003D3C36">
              <w:rPr>
                <w:rFonts w:ascii="Candara" w:hAnsi="Candara" w:cs="Segoe UI"/>
                <w:lang w:val="en-BT"/>
              </w:rPr>
              <w:br/>
              <w:t>Video Card: NVIDIA GeForce MX150</w:t>
            </w:r>
            <w:r w:rsidRPr="003D3C36">
              <w:rPr>
                <w:rFonts w:ascii="Candara" w:hAnsi="Candara" w:cs="Segoe UI"/>
                <w:lang w:val="en-BT"/>
              </w:rPr>
              <w:br/>
              <w:t>Video RAM (installed): 2 GB</w:t>
            </w:r>
          </w:p>
        </w:tc>
      </w:tr>
      <w:tr w:rsidR="00F06303" w:rsidRPr="003D3C36" w14:paraId="64444385" w14:textId="77777777" w:rsidTr="00922797">
        <w:tc>
          <w:tcPr>
            <w:tcW w:w="1980" w:type="dxa"/>
          </w:tcPr>
          <w:p w14:paraId="0A034744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  <w:b/>
                <w:bCs/>
              </w:rPr>
            </w:pPr>
            <w:r w:rsidRPr="003D3C36">
              <w:rPr>
                <w:rFonts w:ascii="Candara" w:hAnsi="Candara" w:cs="Segoe UI"/>
                <w:b/>
                <w:bCs/>
              </w:rPr>
              <w:t>Accessories:</w:t>
            </w:r>
          </w:p>
        </w:tc>
        <w:tc>
          <w:tcPr>
            <w:tcW w:w="7370" w:type="dxa"/>
          </w:tcPr>
          <w:p w14:paraId="3AD1AE21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</w:rPr>
            </w:pPr>
            <w:r w:rsidRPr="003D3C36">
              <w:rPr>
                <w:rFonts w:ascii="Candara" w:hAnsi="Candara" w:cs="Segoe UI"/>
              </w:rPr>
              <w:t>Laptop Bag</w:t>
            </w:r>
          </w:p>
          <w:p w14:paraId="19120B32" w14:textId="77777777" w:rsidR="00F06303" w:rsidRPr="003D3C36" w:rsidRDefault="00F06303" w:rsidP="00922797">
            <w:pPr>
              <w:spacing w:after="0"/>
              <w:rPr>
                <w:rFonts w:ascii="Candara" w:hAnsi="Candara" w:cs="Segoe UI"/>
              </w:rPr>
            </w:pPr>
            <w:r w:rsidRPr="003D3C36">
              <w:rPr>
                <w:rFonts w:ascii="Candara" w:hAnsi="Candara" w:cs="Segoe UI"/>
              </w:rPr>
              <w:t>Wireless Mouse</w:t>
            </w:r>
          </w:p>
        </w:tc>
      </w:tr>
    </w:tbl>
    <w:p w14:paraId="29DF34A9" w14:textId="77777777" w:rsidR="00F06303" w:rsidRDefault="00F06303" w:rsidP="00F0630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BT"/>
        </w:rPr>
      </w:pPr>
    </w:p>
    <w:p w14:paraId="72F40E15" w14:textId="77777777" w:rsidR="00F06303" w:rsidRPr="0014392E" w:rsidRDefault="00F06303" w:rsidP="00F0630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BT"/>
        </w:rPr>
      </w:pPr>
      <w:r w:rsidRPr="0014392E">
        <w:rPr>
          <w:rFonts w:ascii="Segoe UI" w:eastAsia="Times New Roman" w:hAnsi="Segoe UI" w:cs="Segoe UI"/>
          <w:sz w:val="21"/>
          <w:szCs w:val="21"/>
          <w:lang w:val="en-BT"/>
        </w:rPr>
        <w:br/>
      </w:r>
    </w:p>
    <w:p w14:paraId="238EA5C6" w14:textId="77777777" w:rsidR="00F06303" w:rsidRDefault="00F06303"/>
    <w:sectPr w:rsidR="00F06303" w:rsidSect="005800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60E3"/>
    <w:multiLevelType w:val="hybridMultilevel"/>
    <w:tmpl w:val="1BC6C5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122E4A6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03"/>
    <w:rsid w:val="005800EE"/>
    <w:rsid w:val="00F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D7360"/>
  <w15:chartTrackingRefBased/>
  <w15:docId w15:val="{BFA811E2-849F-5F43-B27E-298678C4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03"/>
    <w:pPr>
      <w:spacing w:after="200" w:line="276" w:lineRule="auto"/>
    </w:pPr>
    <w:rPr>
      <w:sz w:val="22"/>
      <w:szCs w:val="22"/>
      <w:lang w:val="en-US"/>
    </w:rPr>
  </w:style>
  <w:style w:type="paragraph" w:styleId="Heading2">
    <w:name w:val="heading 2"/>
    <w:aliases w:val="Major,Section Heading 2,Reset numbering,PARA2,PARA21,Major1,PARA22,h2 main heading,A,2,Header 2nd Page,A.B.C.,Level I for #'s,h21.2.3.,Heading21.2.3.,H2,Subhead A,heading 2,B Sub/Bold,hanging indent lvl 2,hoofd 2,Heading2-bio,Career Exp.,2m,h2"/>
    <w:basedOn w:val="Normal"/>
    <w:next w:val="Normal"/>
    <w:link w:val="Heading2Char"/>
    <w:unhideWhenUsed/>
    <w:qFormat/>
    <w:rsid w:val="00F06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ajor Char,Section Heading 2 Char,Reset numbering Char,PARA2 Char,PARA21 Char,Major1 Char,PARA22 Char,h2 main heading Char,A Char,2 Char,Header 2nd Page Char,A.B.C. Char,Level I for #'s Char,h21.2.3. Char,Heading21.2.3. Char,H2 Char"/>
    <w:basedOn w:val="DefaultParagraphFont"/>
    <w:link w:val="Heading2"/>
    <w:rsid w:val="00F063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rsid w:val="00F06303"/>
    <w:pPr>
      <w:tabs>
        <w:tab w:val="left" w:pos="720"/>
        <w:tab w:val="left" w:pos="1440"/>
        <w:tab w:val="left" w:pos="2304"/>
      </w:tabs>
      <w:spacing w:after="288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 Subba</dc:creator>
  <cp:keywords/>
  <dc:description/>
  <cp:lastModifiedBy>Ashis Subba</cp:lastModifiedBy>
  <cp:revision>1</cp:revision>
  <dcterms:created xsi:type="dcterms:W3CDTF">2020-07-07T11:01:00Z</dcterms:created>
  <dcterms:modified xsi:type="dcterms:W3CDTF">2020-07-07T11:02:00Z</dcterms:modified>
</cp:coreProperties>
</file>